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ink="http://schemas.microsoft.com/office/drawing/2016/ink">
  <w:body>
    <w:p>
      <w:pPr>
        <w:numPr>
          <w:ilvl w:val="0"/>
          <w:numId w:val="13"/>
        </w:numPr>
        <w:spacing w:after="0" w:line="360" w:lineRule="auto"/>
        <w:contextualSpacing w:val="on"/>
        <w:jc w:val="both"/>
        <w:rPr>
          <w:rFonts w:ascii="Arial" w:cs="B Nazanin" w:eastAsia="Calibri" w:hAnsi="Arial"/>
          <w:color w:val="000000"/>
          <w:sz w:val="24"/>
          <w:szCs w:val="24"/>
          <w:lang w:bidi="ar-SA"/>
        </w:rPr>
      </w:pP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دخانیات شایعترین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عامل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قابل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پیشگیری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مرگ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جهان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است.</w:t>
      </w:r>
    </w:p>
    <w:p>
      <w:pPr>
        <w:numPr>
          <w:ilvl w:val="0"/>
          <w:numId w:val="13"/>
        </w:numPr>
        <w:spacing w:after="0" w:line="360" w:lineRule="auto"/>
        <w:contextualSpacing w:val="on"/>
        <w:jc w:val="both"/>
        <w:rPr>
          <w:rFonts w:ascii="Arial" w:cs="B Nazanin" w:eastAsia="Calibri" w:hAnsi="Arial"/>
          <w:color w:val="000000"/>
          <w:sz w:val="24"/>
          <w:szCs w:val="24"/>
          <w:lang w:bidi="ar-SA"/>
        </w:rPr>
      </w:pP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دخانیات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سالیانه موجب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مرگ 8 میلیون نفر از مردم جهان می شود.</w:t>
      </w:r>
    </w:p>
    <w:p>
      <w:pPr>
        <w:numPr>
          <w:ilvl w:val="0"/>
          <w:numId w:val="13"/>
        </w:numPr>
        <w:spacing w:after="0" w:line="360" w:lineRule="auto"/>
        <w:contextualSpacing w:val="on"/>
        <w:jc w:val="both"/>
        <w:rPr>
          <w:rFonts w:ascii="Arial" w:cs="B Nazanin" w:eastAsia="Calibri" w:hAnsi="Arial"/>
          <w:color w:val="000000"/>
          <w:sz w:val="24"/>
          <w:szCs w:val="24"/>
          <w:lang w:bidi="ar-SA"/>
        </w:rPr>
      </w:pP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 xml:space="preserve">سالانه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 xml:space="preserve">یک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میلیون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 xml:space="preserve"> و دویست هزار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 xml:space="preserve"> نفر از مردم جهان در اثر مواجهه با دود دخانیات، جان خود را از دست می دهند.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asciiTheme="minorBidi" w:cs="B Nazanin" w:hAnsiTheme="minorBidi" w:hint="cs"/>
          <w:sz w:val="24"/>
          <w:szCs w:val="24"/>
          <w:rtl/>
        </w:rPr>
        <w:t>نیکوتین</w:t>
      </w:r>
      <w:r>
        <w:rPr>
          <w:rFonts w:asciiTheme="minorBidi" w:cs="B Nazanin" w:hAnsiTheme="minorBidi"/>
          <w:sz w:val="24"/>
          <w:szCs w:val="24"/>
        </w:rPr>
        <w:t xml:space="preserve"> </w:t>
      </w:r>
      <w:r>
        <w:rPr>
          <w:rFonts w:asciiTheme="minorBidi" w:cs="B Nazanin" w:hAnsiTheme="minorBidi" w:hint="cs"/>
          <w:sz w:val="24"/>
          <w:szCs w:val="24"/>
          <w:rtl/>
          <w:lang w:bidi="fa-IR"/>
        </w:rPr>
        <w:t>موجود در مواد دخانی</w:t>
      </w:r>
      <w:r>
        <w:rPr>
          <w:rFonts w:asciiTheme="minorBidi" w:cs="B Nazanin" w:hAnsiTheme="minorBidi" w:hint="cs"/>
          <w:sz w:val="24"/>
          <w:szCs w:val="24"/>
          <w:rtl/>
        </w:rPr>
        <w:t xml:space="preserve">، ماده ای بسیار </w:t>
      </w:r>
      <w:r>
        <w:rPr>
          <w:rFonts w:asciiTheme="minorBidi" w:cs="B Nazanin" w:hAnsiTheme="minorBidi" w:hint="cs"/>
          <w:sz w:val="24"/>
          <w:szCs w:val="24"/>
          <w:rtl/>
        </w:rPr>
        <w:t>اعتیاد آور</w:t>
      </w:r>
      <w:r>
        <w:rPr>
          <w:rFonts w:asciiTheme="minorBidi" w:cs="B Nazanin" w:hAnsiTheme="minorBidi" w:hint="cs"/>
          <w:sz w:val="24"/>
          <w:szCs w:val="24"/>
          <w:rtl/>
        </w:rPr>
        <w:t xml:space="preserve"> و</w:t>
      </w:r>
      <w:r>
        <w:rPr>
          <w:rFonts w:asciiTheme="minorBidi" w:cs="B Nazanin" w:hAnsiTheme="minorBidi" w:hint="cs"/>
          <w:sz w:val="24"/>
          <w:szCs w:val="24"/>
          <w:rtl/>
        </w:rPr>
        <w:t xml:space="preserve"> </w:t>
      </w:r>
      <w:r>
        <w:rPr>
          <w:rFonts w:asciiTheme="minorBidi" w:cs="B Nazanin" w:hAnsiTheme="minorBidi" w:hint="cs"/>
          <w:sz w:val="24"/>
          <w:szCs w:val="24"/>
          <w:rtl/>
        </w:rPr>
        <w:t xml:space="preserve">سمّی است.  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asciiTheme="minorBidi" w:cs="B Nazanin" w:hAnsiTheme="minorBidi" w:hint="cs"/>
          <w:sz w:val="24"/>
          <w:szCs w:val="24"/>
          <w:rtl/>
        </w:rPr>
        <w:t>استعمال دخانیات و انواع</w:t>
      </w:r>
      <w:r>
        <w:rPr>
          <w:rFonts w:asciiTheme="minorBidi" w:cs="B Nazanin" w:hAnsiTheme="minorBidi" w:hint="cs"/>
          <w:sz w:val="24"/>
          <w:szCs w:val="24"/>
          <w:rtl/>
        </w:rPr>
        <w:t xml:space="preserve"> تنباکو به تمام </w:t>
      </w:r>
      <w:r>
        <w:rPr>
          <w:rFonts w:asciiTheme="minorBidi" w:cs="B Nazanin" w:hAnsiTheme="minorBidi" w:hint="cs"/>
          <w:sz w:val="24"/>
          <w:szCs w:val="24"/>
          <w:rtl/>
        </w:rPr>
        <w:t>اعضای</w:t>
      </w:r>
      <w:r>
        <w:rPr>
          <w:rFonts w:asciiTheme="minorBidi" w:cs="B Nazanin" w:hAnsiTheme="minorBidi" w:hint="cs"/>
          <w:sz w:val="24"/>
          <w:szCs w:val="24"/>
          <w:rtl/>
        </w:rPr>
        <w:t xml:space="preserve"> بدن آسیب </w:t>
      </w:r>
      <w:r>
        <w:rPr>
          <w:rFonts w:asciiTheme="minorBidi" w:cs="B Nazanin" w:hAnsiTheme="minorBidi" w:hint="cs"/>
          <w:sz w:val="24"/>
          <w:szCs w:val="24"/>
          <w:rtl/>
        </w:rPr>
        <w:t>می رساند و سبب تشدید بسیاری از بیماری های کشنده می شود</w:t>
      </w:r>
      <w:r>
        <w:rPr>
          <w:rFonts w:asciiTheme="minorBidi" w:cs="B Nazanin" w:hAnsiTheme="minorBidi" w:hint="cs"/>
          <w:sz w:val="24"/>
          <w:szCs w:val="24"/>
          <w:rtl/>
        </w:rPr>
        <w:t>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color w:val="000000"/>
          <w:sz w:val="24"/>
          <w:szCs w:val="24"/>
          <w:rtl/>
          <w:lang w:bidi="fa-IR"/>
        </w:rPr>
        <w:t>سیگار کشیدن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و مواجهه با دود آن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در طول </w:t>
      </w:r>
      <w:r>
        <w:rPr>
          <w:rFonts w:cs="B Nazanin" w:hint="cs"/>
          <w:color w:val="000000"/>
          <w:sz w:val="24"/>
          <w:szCs w:val="24"/>
          <w:rtl/>
          <w:lang w:bidi="fa-IR"/>
        </w:rPr>
        <w:t>بارداری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 موجب سقط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، مرگ جنین، </w:t>
      </w:r>
      <w:r>
        <w:rPr>
          <w:rFonts w:cs="B Nazanin" w:hint="cs"/>
          <w:color w:val="000000"/>
          <w:sz w:val="24"/>
          <w:szCs w:val="24"/>
          <w:rtl/>
          <w:lang w:bidi="fa-IR"/>
        </w:rPr>
        <w:t xml:space="preserve">مرده زایی </w:t>
      </w:r>
      <w:r>
        <w:rPr>
          <w:rFonts w:cs="B Nazanin" w:hint="cs"/>
          <w:color w:val="000000"/>
          <w:sz w:val="24"/>
          <w:szCs w:val="24"/>
          <w:rtl/>
          <w:lang w:bidi="fa-IR"/>
        </w:rPr>
        <w:t>و مرگ ناگهانی نوزاد می شود.</w:t>
      </w:r>
    </w:p>
    <w:p>
      <w:pPr>
        <w:numPr>
          <w:ilvl w:val="0"/>
          <w:numId w:val="13"/>
        </w:numPr>
        <w:spacing w:after="0" w:line="360" w:lineRule="auto"/>
        <w:contextualSpacing w:val="on"/>
        <w:jc w:val="both"/>
        <w:rPr>
          <w:rFonts w:ascii="Arial" w:cs="B Nazanin" w:eastAsia="Calibri" w:hAnsi="Arial"/>
          <w:color w:val="000000"/>
          <w:sz w:val="24"/>
          <w:szCs w:val="24"/>
          <w:lang w:bidi="ar-SA"/>
        </w:rPr>
      </w:pP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حال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حاضر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هر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4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ثانيه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يك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نفر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بر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اثر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استعمال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دخانيات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در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دنيا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مي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ميرد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>.</w:t>
      </w:r>
    </w:p>
    <w:p>
      <w:pPr>
        <w:numPr>
          <w:ilvl w:val="0"/>
          <w:numId w:val="13"/>
        </w:numPr>
        <w:spacing w:after="0" w:line="360" w:lineRule="auto"/>
        <w:contextualSpacing w:val="on"/>
        <w:jc w:val="both"/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</w:pP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نيمي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از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مصرف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كنندگان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مواد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دخاني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به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علت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 xml:space="preserve"> ابتلا به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بيماري هاي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ناشي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از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آن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 xml:space="preserve"> </w:t>
      </w:r>
      <w:r>
        <w:rPr>
          <w:rFonts w:ascii="Arial" w:cs="B Nazanin" w:eastAsia="Calibri" w:hAnsi="Arial" w:hint="cs"/>
          <w:color w:val="000000"/>
          <w:sz w:val="24"/>
          <w:szCs w:val="24"/>
          <w:rtl/>
          <w:lang w:bidi="ar-SA"/>
        </w:rPr>
        <w:t>جان خود را از دست می دهند</w:t>
      </w:r>
      <w:r>
        <w:rPr>
          <w:rFonts w:ascii="Arial" w:cs="B Nazanin" w:eastAsia="Calibri" w:hAnsi="Arial"/>
          <w:color w:val="000000"/>
          <w:sz w:val="24"/>
          <w:szCs w:val="24"/>
          <w:rtl/>
          <w:lang w:bidi="ar-SA"/>
        </w:rPr>
        <w:t>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ind w:right="284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>خسارت جهانی ناشی از دخانیات بیش از یک تریلیون و چهارصد میلیارد دلار برآورد شده است.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ind w:right="284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>سالانه به طور متوسط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  <w:lang w:bidi="fa-IR"/>
        </w:rPr>
        <w:t>بیش از 40</w:t>
      </w:r>
      <w:r>
        <w:rPr>
          <w:rFonts w:ascii="Arial" w:cs="B Nazanin" w:hAnsi="Arial" w:hint="cs"/>
          <w:color w:val="000000"/>
          <w:sz w:val="24"/>
          <w:szCs w:val="24"/>
          <w:rtl/>
          <w:lang w:bidi="fa-IR"/>
        </w:rPr>
        <w:t xml:space="preserve"> هزار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ميليارد تومان 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در اثر استعمال دخانيات دود مي‌شود. 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ind w:right="284"/>
        <w:jc w:val="both"/>
        <w:rPr>
          <w:rFonts w:cs="B Nazanin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>سالانه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بي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ش از </w:t>
      </w:r>
      <w:r>
        <w:rPr>
          <w:rFonts w:ascii="Arial" w:cs="B Nazanin" w:hAnsi="Arial" w:hint="cs"/>
          <w:color w:val="000000"/>
          <w:sz w:val="24"/>
          <w:szCs w:val="24"/>
          <w:rtl/>
        </w:rPr>
        <w:t>6</w:t>
      </w:r>
      <w:r>
        <w:rPr>
          <w:rFonts w:ascii="Arial" w:cs="B Nazanin" w:hAnsi="Arial" w:hint="cs"/>
          <w:color w:val="000000"/>
          <w:sz w:val="24"/>
          <w:szCs w:val="24"/>
          <w:rtl/>
        </w:rPr>
        <w:t>0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هزار ميليارد تومان صرف هزينه</w:t>
      </w:r>
      <w:r>
        <w:rPr>
          <w:rFonts w:ascii="Arial" w:cs="B Nazanin" w:hAnsi="Arial"/>
          <w:color w:val="000000"/>
          <w:sz w:val="24"/>
          <w:szCs w:val="24"/>
          <w:rtl/>
        </w:rPr>
        <w:softHyphen/>
      </w:r>
      <w:r>
        <w:rPr>
          <w:rFonts w:ascii="Arial" w:cs="B Nazanin" w:hAnsi="Arial"/>
          <w:color w:val="000000"/>
          <w:sz w:val="24"/>
          <w:szCs w:val="24"/>
          <w:rtl/>
        </w:rPr>
        <w:t>هاي بهداشتي درماني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 ناشی از مصرف دخانیات می</w:t>
      </w:r>
      <w:r>
        <w:rPr>
          <w:rFonts w:ascii="Arial" w:cs="B Nazanin" w:hAnsi="Arial"/>
          <w:color w:val="000000"/>
          <w:sz w:val="24"/>
          <w:szCs w:val="24"/>
          <w:rtl/>
        </w:rPr>
        <w:softHyphen/>
      </w:r>
      <w:r>
        <w:rPr>
          <w:rFonts w:ascii="Arial" w:cs="B Nazanin" w:hAnsi="Arial" w:hint="cs"/>
          <w:color w:val="000000"/>
          <w:sz w:val="24"/>
          <w:szCs w:val="24"/>
          <w:rtl/>
        </w:rPr>
        <w:t>شود.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ind w:right="284"/>
        <w:jc w:val="both"/>
        <w:rPr>
          <w:rFonts w:cs="B Nazanin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سایر هزینه های ناشی از مصرف دخانیات، از جمله ناتوانی، مرگ زودهنگام و خسارات زیست محیطی 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در کشور </w:t>
      </w:r>
      <w:r>
        <w:rPr>
          <w:rFonts w:ascii="Arial" w:cs="B Nazanin" w:hAnsi="Arial" w:hint="cs"/>
          <w:color w:val="000000"/>
          <w:sz w:val="24"/>
          <w:szCs w:val="24"/>
          <w:rtl/>
        </w:rPr>
        <w:t>بیش از 110 هزار میلیارد تومان برآورد شده است</w:t>
      </w:r>
    </w:p>
    <w:p>
      <w:pPr>
        <w:numPr>
          <w:ilvl w:val="0"/>
          <w:numId w:val="13"/>
        </w:numPr>
        <w:tabs>
          <w:tab w:val="right" w:pos="946"/>
        </w:tabs>
        <w:spacing w:after="0" w:line="360" w:lineRule="auto"/>
        <w:jc w:val="both"/>
        <w:rPr>
          <w:rFonts w:cs="B Nazanin"/>
          <w:sz w:val="24"/>
          <w:szCs w:val="24"/>
        </w:rPr>
      </w:pPr>
      <w:r>
        <w:rPr>
          <w:rFonts w:cs="B Nazanin"/>
          <w:sz w:val="24"/>
          <w:szCs w:val="24"/>
          <w:rtl/>
        </w:rPr>
        <w:t>مواد ش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یی، سمی</w:t>
      </w:r>
      <w:r>
        <w:rPr>
          <w:rFonts w:cs="B Nazanin" w:hint="cs"/>
          <w:sz w:val="24"/>
          <w:szCs w:val="24"/>
          <w:rtl/>
        </w:rPr>
        <w:t xml:space="preserve"> و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کروپلاست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ک</w:t>
      </w:r>
      <w:r>
        <w:rPr>
          <w:rFonts w:cs="B Nazanin"/>
          <w:sz w:val="24"/>
          <w:szCs w:val="24"/>
          <w:rtl/>
        </w:rPr>
        <w:t xml:space="preserve"> ها </w:t>
      </w:r>
      <w:r>
        <w:rPr>
          <w:rFonts w:cs="B Nazanin" w:hint="cs"/>
          <w:sz w:val="24"/>
          <w:szCs w:val="24"/>
          <w:rtl/>
        </w:rPr>
        <w:t xml:space="preserve">موجود </w:t>
      </w:r>
      <w:r>
        <w:rPr>
          <w:rFonts w:cs="B Nazanin" w:hint="cs"/>
          <w:sz w:val="24"/>
          <w:szCs w:val="24"/>
          <w:rtl/>
        </w:rPr>
        <w:t xml:space="preserve">در </w:t>
      </w:r>
      <w:r>
        <w:rPr>
          <w:rFonts w:cs="B Nazanin"/>
          <w:sz w:val="24"/>
          <w:szCs w:val="24"/>
          <w:rtl/>
        </w:rPr>
        <w:t>ته س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گار،</w:t>
      </w:r>
      <w:r>
        <w:rPr>
          <w:rFonts w:cs="B Nazanin"/>
          <w:sz w:val="24"/>
          <w:szCs w:val="24"/>
          <w:rtl/>
        </w:rPr>
        <w:t xml:space="preserve"> و </w:t>
      </w:r>
      <w:r>
        <w:rPr>
          <w:rFonts w:cs="B Nazanin" w:hint="cs"/>
          <w:sz w:val="24"/>
          <w:szCs w:val="24"/>
          <w:rtl/>
        </w:rPr>
        <w:t>پسماند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ها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س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گار</w:t>
      </w:r>
      <w:r>
        <w:rPr>
          <w:rFonts w:cs="B Nazanin"/>
          <w:sz w:val="24"/>
          <w:szCs w:val="24"/>
          <w:rtl/>
        </w:rPr>
        <w:t xml:space="preserve"> الکترون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ک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موجب</w:t>
      </w:r>
      <w:r>
        <w:rPr>
          <w:rFonts w:cs="B Nazanin" w:hint="cs"/>
          <w:sz w:val="24"/>
          <w:szCs w:val="24"/>
          <w:rtl/>
        </w:rPr>
        <w:t xml:space="preserve"> آلود</w:t>
      </w:r>
      <w:r>
        <w:rPr>
          <w:rFonts w:cs="B Nazanin" w:hint="cs"/>
          <w:sz w:val="24"/>
          <w:szCs w:val="24"/>
          <w:rtl/>
        </w:rPr>
        <w:t>گی</w:t>
      </w:r>
      <w:r>
        <w:rPr>
          <w:rFonts w:cs="B Nazanin" w:hint="cs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محیط زیست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شو</w:t>
      </w:r>
      <w:r>
        <w:rPr>
          <w:rFonts w:cs="B Nazanin" w:hint="cs"/>
          <w:sz w:val="24"/>
          <w:szCs w:val="24"/>
          <w:rtl/>
        </w:rPr>
        <w:t>د</w:t>
      </w:r>
      <w:r>
        <w:rPr>
          <w:rFonts w:cs="B Nazanin"/>
          <w:sz w:val="24"/>
          <w:szCs w:val="24"/>
        </w:rPr>
        <w:t>.</w:t>
      </w:r>
    </w:p>
    <w:p>
      <w:pPr>
        <w:numPr>
          <w:ilvl w:val="0"/>
          <w:numId w:val="13"/>
        </w:numPr>
        <w:tabs>
          <w:tab w:val="right" w:pos="946"/>
        </w:tabs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میکروپلاستیک موجود در فیلتر</w:t>
      </w:r>
      <w:r>
        <w:rPr>
          <w:rFonts w:cs="B Nazanin"/>
          <w:sz w:val="24"/>
          <w:szCs w:val="24"/>
          <w:rtl/>
        </w:rPr>
        <w:t xml:space="preserve"> س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گار</w:t>
      </w:r>
      <w:r>
        <w:rPr>
          <w:rFonts w:cs="B Nazanin" w:hint="cs"/>
          <w:sz w:val="24"/>
          <w:szCs w:val="24"/>
          <w:rtl/>
        </w:rPr>
        <w:t>،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غیر قابل تجزیه بوده</w:t>
      </w:r>
      <w:r>
        <w:rPr>
          <w:rFonts w:cs="B Nazanin"/>
          <w:sz w:val="24"/>
          <w:szCs w:val="24"/>
          <w:rtl/>
        </w:rPr>
        <w:t xml:space="preserve"> </w:t>
      </w:r>
      <w:r>
        <w:rPr>
          <w:rFonts w:cs="B Nazanin" w:hint="cs"/>
          <w:sz w:val="24"/>
          <w:szCs w:val="24"/>
          <w:rtl/>
        </w:rPr>
        <w:t>و پس از بلعیده شدن</w:t>
      </w:r>
      <w:r>
        <w:rPr>
          <w:rFonts w:cs="B Nazanin"/>
          <w:sz w:val="24"/>
          <w:szCs w:val="24"/>
          <w:rtl/>
        </w:rPr>
        <w:t xml:space="preserve"> توسط </w:t>
      </w:r>
      <w:r>
        <w:rPr>
          <w:rFonts w:cs="B Nazanin" w:hint="cs"/>
          <w:sz w:val="24"/>
          <w:szCs w:val="24"/>
          <w:rtl/>
        </w:rPr>
        <w:t xml:space="preserve">جانوران آبزی </w:t>
      </w:r>
      <w:r>
        <w:rPr>
          <w:rFonts w:cs="B Nazanin"/>
          <w:sz w:val="24"/>
          <w:szCs w:val="24"/>
          <w:rtl/>
        </w:rPr>
        <w:t xml:space="preserve">در </w:t>
      </w:r>
      <w:r>
        <w:rPr>
          <w:rFonts w:cs="B Nazanin" w:hint="cs"/>
          <w:sz w:val="24"/>
          <w:szCs w:val="24"/>
          <w:rtl/>
        </w:rPr>
        <w:t>سواحل، دریاها و اقیانوس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ها</w:t>
      </w:r>
      <w:r>
        <w:rPr>
          <w:rFonts w:cs="B Nazanin"/>
          <w:sz w:val="24"/>
          <w:szCs w:val="24"/>
          <w:rtl/>
        </w:rPr>
        <w:t xml:space="preserve">  </w:t>
      </w:r>
      <w:r>
        <w:rPr>
          <w:rFonts w:cs="B Nazanin" w:hint="cs"/>
          <w:sz w:val="24"/>
          <w:szCs w:val="24"/>
          <w:rtl/>
        </w:rPr>
        <w:t>موجب انتقال آلودگی در زنجیره غذایی می گردد.</w:t>
      </w:r>
    </w:p>
    <w:p>
      <w:pPr>
        <w:pStyle w:val="ListParagraph"/>
        <w:numPr>
          <w:ilvl w:val="0"/>
          <w:numId w:val="13"/>
        </w:numPr>
        <w:tabs>
          <w:tab w:val="right" w:pos="855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صنایع دخانی با تولید سهم سالانه 84 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میلیون </w:t>
      </w:r>
      <w:r>
        <w:rPr>
          <w:rFonts w:ascii="Arial" w:cs="B Nazanin" w:hAnsi="Arial" w:hint="cs"/>
          <w:color w:val="000000"/>
          <w:sz w:val="24"/>
          <w:szCs w:val="24"/>
          <w:rtl/>
        </w:rPr>
        <w:t>تن گاز گلخانه</w:t>
      </w:r>
      <w:r>
        <w:rPr>
          <w:rFonts w:ascii="Arial" w:cs="B Nazanin" w:hAnsi="Arial"/>
          <w:color w:val="000000"/>
          <w:sz w:val="24"/>
          <w:szCs w:val="24"/>
          <w:rtl/>
        </w:rPr>
        <w:softHyphen/>
      </w:r>
      <w:r>
        <w:rPr>
          <w:rFonts w:ascii="Arial" w:cs="B Nazanin" w:hAnsi="Arial" w:hint="cs"/>
          <w:color w:val="000000"/>
          <w:sz w:val="24"/>
          <w:szCs w:val="24"/>
          <w:rtl/>
        </w:rPr>
        <w:t>ای معادل دی اکسید کربن، باعث تغییرات آب و هوایی در جهان می</w:t>
      </w:r>
      <w:r>
        <w:rPr>
          <w:rFonts w:ascii="Arial" w:cs="B Nazanin" w:hAnsi="Arial"/>
          <w:color w:val="000000"/>
          <w:sz w:val="24"/>
          <w:szCs w:val="24"/>
          <w:rtl/>
        </w:rPr>
        <w:softHyphen/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شود. </w:t>
      </w:r>
    </w:p>
    <w:p>
      <w:pPr>
        <w:pStyle w:val="ListParagraph"/>
        <w:numPr>
          <w:ilvl w:val="0"/>
          <w:numId w:val="13"/>
        </w:numPr>
        <w:tabs>
          <w:tab w:val="right" w:pos="94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سالانه </w:t>
      </w:r>
      <w:r>
        <w:rPr>
          <w:rFonts w:ascii="Arial" w:cs="B Nazanin" w:hAnsi="Arial" w:hint="cs"/>
          <w:color w:val="000000"/>
          <w:sz w:val="24"/>
          <w:szCs w:val="24"/>
          <w:rtl/>
          <w:lang w:bidi="fa-IR"/>
        </w:rPr>
        <w:t>2</w:t>
      </w:r>
      <w:r>
        <w:rPr>
          <w:rFonts w:ascii="Arial" w:cs="B Nazanin" w:hAnsi="Arial" w:hint="cs"/>
          <w:color w:val="000000"/>
          <w:sz w:val="24"/>
          <w:szCs w:val="24"/>
          <w:rtl/>
          <w:lang w:bidi="fa-IR"/>
        </w:rPr>
        <w:t>00</w:t>
      </w:r>
      <w:r>
        <w:rPr>
          <w:rFonts w:ascii="Arial" w:cs="B Nazanin" w:hAnsi="Arial" w:hint="cs"/>
          <w:color w:val="000000"/>
          <w:sz w:val="24"/>
          <w:szCs w:val="24"/>
          <w:rtl/>
          <w:lang w:bidi="fa-IR"/>
        </w:rPr>
        <w:t xml:space="preserve"> هزار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 هکتار زمین برای کشت تنباکو از بین می</w:t>
      </w:r>
      <w:r>
        <w:rPr>
          <w:rFonts w:ascii="Arial" w:cs="B Nazanin" w:hAnsi="Arial"/>
          <w:color w:val="000000"/>
          <w:sz w:val="24"/>
          <w:szCs w:val="24"/>
          <w:rtl/>
        </w:rPr>
        <w:softHyphen/>
      </w:r>
      <w:r>
        <w:rPr>
          <w:rFonts w:ascii="Arial" w:cs="B Nazanin" w:hAnsi="Arial" w:hint="cs"/>
          <w:color w:val="000000"/>
          <w:sz w:val="24"/>
          <w:szCs w:val="24"/>
          <w:rtl/>
        </w:rPr>
        <w:t>رود.</w:t>
      </w:r>
    </w:p>
    <w:p>
      <w:pPr>
        <w:pStyle w:val="ListParagraph"/>
        <w:numPr>
          <w:ilvl w:val="0"/>
          <w:numId w:val="13"/>
        </w:numPr>
        <w:tabs>
          <w:tab w:val="right" w:pos="99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>سالانه 6</w:t>
      </w:r>
      <w:r>
        <w:rPr>
          <w:rFonts w:ascii="Arial" w:cs="B Nazanin" w:hAnsi="Arial" w:hint="cs"/>
          <w:color w:val="000000"/>
          <w:sz w:val="24"/>
          <w:szCs w:val="24"/>
          <w:rtl/>
        </w:rPr>
        <w:t>0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0 میلیون درخت، برای تولید </w:t>
      </w:r>
      <w:r>
        <w:rPr>
          <w:rFonts w:ascii="Arial" w:cs="B Nazanin" w:hAnsi="Arial" w:hint="cs"/>
          <w:color w:val="000000"/>
          <w:sz w:val="24"/>
          <w:szCs w:val="24"/>
          <w:rtl/>
        </w:rPr>
        <w:t>دخانیات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 بریده می</w:t>
      </w:r>
      <w:r>
        <w:rPr>
          <w:rFonts w:ascii="Arial" w:cs="B Nazanin" w:hAnsi="Arial"/>
          <w:color w:val="000000"/>
          <w:sz w:val="24"/>
          <w:szCs w:val="24"/>
          <w:rtl/>
        </w:rPr>
        <w:softHyphen/>
      </w:r>
      <w:r>
        <w:rPr>
          <w:rFonts w:ascii="Arial" w:cs="B Nazanin" w:hAnsi="Arial" w:hint="cs"/>
          <w:color w:val="000000"/>
          <w:sz w:val="24"/>
          <w:szCs w:val="24"/>
          <w:rtl/>
        </w:rPr>
        <w:t>شو</w:t>
      </w:r>
      <w:r>
        <w:rPr>
          <w:rFonts w:ascii="Arial" w:cs="B Nazanin" w:hAnsi="Arial" w:hint="cs"/>
          <w:color w:val="000000"/>
          <w:sz w:val="24"/>
          <w:szCs w:val="24"/>
          <w:rtl/>
        </w:rPr>
        <w:t>د.</w:t>
      </w:r>
      <w:r>
        <w:rPr>
          <w:rFonts w:ascii="Arial" w:cs="B Nazanin" w:hAnsi="Arial"/>
          <w:color w:val="000000"/>
          <w:sz w:val="24"/>
          <w:szCs w:val="24"/>
        </w:rPr>
        <w:t xml:space="preserve"> </w:t>
      </w:r>
    </w:p>
    <w:p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/>
          <w:color w:val="000000"/>
          <w:sz w:val="24"/>
          <w:szCs w:val="24"/>
          <w:rtl/>
        </w:rPr>
        <w:t xml:space="preserve">کشت </w:t>
      </w:r>
      <w:r>
        <w:rPr>
          <w:rFonts w:ascii="Arial" w:cs="B Nazanin" w:hAnsi="Arial" w:hint="cs"/>
          <w:color w:val="000000"/>
          <w:sz w:val="24"/>
          <w:szCs w:val="24"/>
          <w:rtl/>
          <w:lang w:bidi="fa-IR"/>
        </w:rPr>
        <w:t>توتون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موجب آلودگی و فقیر شدن خاک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می شود.</w:t>
      </w:r>
    </w:p>
    <w:p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>ت</w:t>
      </w:r>
      <w:r>
        <w:rPr>
          <w:rFonts w:ascii="Arial" w:cs="B Nazanin" w:hAnsi="Arial"/>
          <w:color w:val="000000"/>
          <w:sz w:val="24"/>
          <w:szCs w:val="24"/>
          <w:rtl/>
        </w:rPr>
        <w:t>ه سیگار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، 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فراوان‌ترین نوع زباله‌های پلاستیکی در جهان است که سالانه </w:t>
      </w:r>
      <w:r>
        <w:rPr>
          <w:rFonts w:ascii="Arial" w:cs="B Nazanin" w:hAnsi="Arial" w:hint="cs"/>
          <w:color w:val="000000"/>
          <w:sz w:val="24"/>
          <w:szCs w:val="24"/>
          <w:rtl/>
        </w:rPr>
        <w:t>حدود 770 تن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زباله سمی تولید می‌کند</w:t>
      </w:r>
      <w:r>
        <w:rPr>
          <w:rFonts w:ascii="Arial" w:cs="B Nazanin" w:hAnsi="Arial" w:hint="cs"/>
          <w:color w:val="000000"/>
          <w:sz w:val="24"/>
          <w:szCs w:val="24"/>
          <w:rtl/>
        </w:rPr>
        <w:t>.</w:t>
      </w:r>
    </w:p>
    <w:p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>رها نمودن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 سالانه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 4.5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تریلیون 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فیلتر </w:t>
      </w:r>
      <w:r>
        <w:rPr>
          <w:rFonts w:ascii="Arial" w:cs="B Nazanin" w:hAnsi="Arial"/>
          <w:color w:val="000000"/>
          <w:sz w:val="24"/>
          <w:szCs w:val="24"/>
          <w:rtl/>
        </w:rPr>
        <w:t>سیگار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 در سطح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شهرها،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پارک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ها،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سواحل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و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رودخانه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ها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باعث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</w:t>
      </w:r>
      <w:r>
        <w:rPr>
          <w:rFonts w:ascii="Arial" w:cs="B Nazanin" w:hAnsi="Arial" w:hint="cs"/>
          <w:color w:val="000000"/>
          <w:sz w:val="24"/>
          <w:szCs w:val="24"/>
          <w:rtl/>
        </w:rPr>
        <w:t>آلودگی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آب</w:t>
      </w:r>
      <w:r>
        <w:rPr>
          <w:rFonts w:ascii="Arial" w:cs="B Nazanin" w:hAnsi="Arial" w:hint="cs"/>
          <w:color w:val="000000"/>
          <w:sz w:val="24"/>
          <w:szCs w:val="24"/>
          <w:rtl/>
        </w:rPr>
        <w:t>،</w:t>
      </w:r>
      <w:r>
        <w:rPr>
          <w:rFonts w:ascii="Arial" w:cs="B Nazanin" w:hAnsi="Arial"/>
          <w:color w:val="000000"/>
          <w:sz w:val="24"/>
          <w:szCs w:val="24"/>
          <w:rtl/>
        </w:rPr>
        <w:t xml:space="preserve"> خاک</w:t>
      </w:r>
      <w:r>
        <w:rPr>
          <w:rFonts w:ascii="Arial" w:cs="B Nazanin" w:hAnsi="Arial" w:hint="cs"/>
          <w:color w:val="000000"/>
          <w:sz w:val="24"/>
          <w:szCs w:val="24"/>
          <w:rtl/>
        </w:rPr>
        <w:t xml:space="preserve"> و منابع غذایی </w:t>
      </w:r>
      <w:r>
        <w:rPr>
          <w:rFonts w:ascii="Arial" w:cs="B Nazanin" w:hAnsi="Arial"/>
          <w:color w:val="000000"/>
          <w:sz w:val="24"/>
          <w:szCs w:val="24"/>
          <w:rtl/>
        </w:rPr>
        <w:t>می</w:t>
      </w:r>
      <w:r>
        <w:rPr>
          <w:rFonts w:ascii="Arial" w:cs="B Nazanin" w:hAnsi="Arial"/>
          <w:color w:val="000000"/>
          <w:sz w:val="24"/>
          <w:szCs w:val="24"/>
          <w:rtl/>
        </w:rPr>
        <w:softHyphen/>
      </w:r>
      <w:r>
        <w:rPr>
          <w:rFonts w:ascii="Arial" w:cs="B Nazanin" w:hAnsi="Arial"/>
          <w:color w:val="000000"/>
          <w:sz w:val="24"/>
          <w:szCs w:val="24"/>
          <w:rtl/>
        </w:rPr>
        <w:t>شود</w:t>
      </w:r>
      <w:r>
        <w:rPr>
          <w:rFonts w:ascii="Arial" w:cs="B Nazanin" w:hAnsi="Arial"/>
          <w:color w:val="000000"/>
          <w:sz w:val="24"/>
          <w:szCs w:val="24"/>
        </w:rPr>
        <w:t>.</w:t>
      </w:r>
    </w:p>
    <w:p>
      <w:pPr>
        <w:numPr>
          <w:ilvl w:val="0"/>
          <w:numId w:val="13"/>
        </w:numPr>
        <w:tabs>
          <w:tab w:val="right" w:pos="946"/>
        </w:tabs>
        <w:spacing w:after="0" w:line="360" w:lineRule="auto"/>
        <w:jc w:val="both"/>
        <w:rPr>
          <w:rFonts w:cs="B Nazanin"/>
          <w:sz w:val="24"/>
          <w:szCs w:val="24"/>
          <w:rtl/>
        </w:rPr>
      </w:pPr>
      <w:r>
        <w:rPr>
          <w:rFonts w:cs="B Nazanin" w:hint="eastAsia"/>
          <w:sz w:val="24"/>
          <w:szCs w:val="24"/>
          <w:rtl/>
        </w:rPr>
        <w:t>سالانه</w:t>
      </w:r>
      <w:r>
        <w:rPr>
          <w:rFonts w:cs="B Nazanin"/>
          <w:sz w:val="24"/>
          <w:szCs w:val="24"/>
          <w:rtl/>
        </w:rPr>
        <w:t xml:space="preserve"> حدود 200</w:t>
      </w:r>
      <w:r>
        <w:rPr>
          <w:rFonts w:cs="B Nazanin" w:hint="cs"/>
          <w:sz w:val="24"/>
          <w:szCs w:val="24"/>
          <w:rtl/>
        </w:rPr>
        <w:t xml:space="preserve"> هزار</w:t>
      </w:r>
      <w:r>
        <w:rPr>
          <w:rFonts w:cs="B Nazanin"/>
          <w:sz w:val="24"/>
          <w:szCs w:val="24"/>
          <w:rtl/>
        </w:rPr>
        <w:t xml:space="preserve"> هکتار از اراض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برا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کشت و درمان تنباکو </w:t>
      </w:r>
      <w:r>
        <w:rPr>
          <w:rFonts w:cs="B Nazanin" w:hint="cs"/>
          <w:sz w:val="24"/>
          <w:szCs w:val="24"/>
          <w:rtl/>
        </w:rPr>
        <w:t>اختصاص می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 w:hint="cs"/>
          <w:sz w:val="24"/>
          <w:szCs w:val="24"/>
          <w:rtl/>
        </w:rPr>
        <w:t>یابد.</w:t>
      </w:r>
    </w:p>
    <w:p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cs="B Nazanin"/>
          <w:sz w:val="24"/>
          <w:szCs w:val="24"/>
          <w:rtl/>
        </w:rPr>
        <w:t>5 درصد از کل جنگل زدا</w:t>
      </w:r>
      <w:r>
        <w:rPr>
          <w:rFonts w:cs="B Nazanin" w:hint="cs"/>
          <w:sz w:val="24"/>
          <w:szCs w:val="24"/>
          <w:rtl/>
        </w:rPr>
        <w:t xml:space="preserve">یی در جهان را </w:t>
      </w:r>
      <w:r>
        <w:rPr>
          <w:rFonts w:cs="B Nazanin" w:hint="eastAsia"/>
          <w:sz w:val="24"/>
          <w:szCs w:val="24"/>
          <w:rtl/>
        </w:rPr>
        <w:t>کشاورز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توتون و تنباکو تشک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ل</w:t>
      </w:r>
      <w:r>
        <w:rPr>
          <w:rFonts w:cs="B Nazanin"/>
          <w:sz w:val="24"/>
          <w:szCs w:val="24"/>
          <w:rtl/>
        </w:rPr>
        <w:t xml:space="preserve"> 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softHyphen/>
      </w:r>
      <w:r>
        <w:rPr>
          <w:rFonts w:cs="B Nazanin"/>
          <w:sz w:val="24"/>
          <w:szCs w:val="24"/>
          <w:rtl/>
        </w:rPr>
        <w:t>دهد</w:t>
      </w:r>
      <w:r>
        <w:rPr>
          <w:rFonts w:cs="B Nazanin" w:hint="cs"/>
          <w:sz w:val="24"/>
          <w:szCs w:val="24"/>
          <w:rtl/>
        </w:rPr>
        <w:t>.</w:t>
      </w:r>
    </w:p>
    <w:p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ascii="Arial" w:cs="B Nazanin" w:hAnsi="Arial" w:hint="cs"/>
          <w:color w:val="000000"/>
          <w:sz w:val="24"/>
          <w:szCs w:val="24"/>
          <w:rtl/>
        </w:rPr>
        <w:t>هر ساله در جهان، 22 میلیارد متر مکعب آب برای تولید محصولات دخانی مصرف می شود.</w:t>
      </w:r>
    </w:p>
    <w:p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بی</w:t>
      </w:r>
      <w:r>
        <w:rPr>
          <w:rFonts w:cs="B Nazanin" w:hint="eastAsia"/>
          <w:sz w:val="24"/>
          <w:szCs w:val="24"/>
          <w:rtl/>
        </w:rPr>
        <w:t>ش</w:t>
      </w:r>
      <w:r>
        <w:rPr>
          <w:rFonts w:cs="B Nazanin"/>
          <w:sz w:val="24"/>
          <w:szCs w:val="24"/>
          <w:rtl/>
        </w:rPr>
        <w:t xml:space="preserve"> از 7000 ماده ش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ا</w:t>
      </w:r>
      <w:r>
        <w:rPr>
          <w:rFonts w:cs="B Nazanin" w:hint="cs"/>
          <w:sz w:val="24"/>
          <w:szCs w:val="24"/>
          <w:rtl/>
        </w:rPr>
        <w:t>یی</w:t>
      </w:r>
      <w:r>
        <w:rPr>
          <w:rFonts w:cs="B Nazanin"/>
          <w:sz w:val="24"/>
          <w:szCs w:val="24"/>
          <w:rtl/>
        </w:rPr>
        <w:t xml:space="preserve"> در اثر استفاده از س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گار</w:t>
      </w:r>
      <w:r>
        <w:rPr>
          <w:rFonts w:cs="B Nazanin"/>
          <w:sz w:val="24"/>
          <w:szCs w:val="24"/>
          <w:rtl/>
        </w:rPr>
        <w:t xml:space="preserve"> در مح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 w:hint="eastAsia"/>
          <w:sz w:val="24"/>
          <w:szCs w:val="24"/>
          <w:rtl/>
        </w:rPr>
        <w:t>ط</w:t>
      </w:r>
      <w:r>
        <w:rPr>
          <w:rFonts w:cs="B Nazanin"/>
          <w:sz w:val="24"/>
          <w:szCs w:val="24"/>
          <w:rtl/>
        </w:rPr>
        <w:t xml:space="preserve"> منتشر م</w:t>
      </w:r>
      <w:r>
        <w:rPr>
          <w:rFonts w:cs="B Nazanin" w:hint="cs"/>
          <w:sz w:val="24"/>
          <w:szCs w:val="24"/>
          <w:rtl/>
        </w:rPr>
        <w:t>ی</w:t>
      </w:r>
      <w:r>
        <w:rPr>
          <w:rFonts w:cs="B Nazanin"/>
          <w:sz w:val="24"/>
          <w:szCs w:val="24"/>
          <w:rtl/>
        </w:rPr>
        <w:t xml:space="preserve"> شود که 70 </w:t>
      </w:r>
      <w:r>
        <w:rPr>
          <w:rFonts w:cs="B Nazanin" w:hint="cs"/>
          <w:sz w:val="24"/>
          <w:szCs w:val="24"/>
          <w:rtl/>
        </w:rPr>
        <w:t>نوع</w:t>
      </w:r>
      <w:r>
        <w:rPr>
          <w:rFonts w:cs="B Nazanin"/>
          <w:sz w:val="24"/>
          <w:szCs w:val="24"/>
          <w:rtl/>
        </w:rPr>
        <w:t xml:space="preserve"> آنها سرطان زا هستند.</w:t>
      </w:r>
    </w:p>
    <w:p>
      <w:pPr>
        <w:pStyle w:val="ListParagraph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 w:val="on"/>
        <w:spacing w:after="0" w:line="360" w:lineRule="auto"/>
        <w:jc w:val="both"/>
        <w:rPr>
          <w:rFonts w:ascii="Arial" w:cs="B Nazanin" w:hAnsi="Arial"/>
          <w:color w:val="000000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 xml:space="preserve">ما حق داریم هوای پاک تنفس کنیم. 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دود قلیان، کشنده است.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قلیان، نفس ما و عزیزانمان را می گیرد.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جوانان و نوجوانان ما مهمترین هدف اقتصادی صنایع دخانی هستند.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قلیان، باعث پیری زودرس می شود. 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قلیان، زیبایی ما را می گیرد.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قلیان، دشمن شادابی پوست ماست.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قلیان، تفریح نیست، خودکشی است.  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قلیان، باروری زنان و مردان را کم می کند.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قلیان، شانس تولد نوزاد نارس را بیشتر می کند.  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مواد سمی موجود در دود قلیان، با آب تصفیه نمی شود.  </w:t>
      </w:r>
    </w:p>
    <w:p>
      <w:pPr>
        <w:pStyle w:val="ListParagraph"/>
        <w:numPr>
          <w:ilvl w:val="0"/>
          <w:numId w:val="13"/>
        </w:numPr>
        <w:tabs>
          <w:tab w:val="left" w:pos="5378"/>
        </w:tabs>
        <w:bidi w:val="on"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وقتی قلیان می کشیم، اطرافیان را هم در دود آن شریک می کنیم. </w:t>
      </w:r>
    </w:p>
    <w:p>
      <w:pPr>
        <w:pStyle w:val="ListParagraph"/>
        <w:numPr>
          <w:ilvl w:val="0"/>
          <w:numId w:val="13"/>
        </w:numPr>
        <w:tabs>
          <w:tab w:val="left" w:pos="5378"/>
        </w:tabs>
        <w:bidi w:val="on"/>
        <w:spacing w:after="0" w:line="360" w:lineRule="auto"/>
        <w:rPr>
          <w:rFonts w:cs="B Nazanin"/>
          <w:b/>
          <w:bCs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فرزندان ما کشیدن قلیان را از ما یاد می گیرند.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قلیان، دروازه ورود به قلعه سیگار است.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کشیدن قلیان تفریح نیست، دعوت به مرگ دسته جمعی است.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از حق خود دفاع کنید، هوای بدون دود </w:t>
      </w:r>
      <w:r>
        <w:rPr>
          <w:rFonts w:cs="B Nazanin" w:hint="cs"/>
          <w:sz w:val="24"/>
          <w:szCs w:val="24"/>
          <w:rtl/>
          <w:lang w:bidi="fa-IR"/>
        </w:rPr>
        <w:t>دخانیات</w:t>
      </w:r>
      <w:r>
        <w:rPr>
          <w:rFonts w:cs="B Nazanin" w:hint="cs"/>
          <w:sz w:val="24"/>
          <w:szCs w:val="24"/>
          <w:rtl/>
          <w:lang w:bidi="fa-IR"/>
        </w:rPr>
        <w:t>، حق شماست.</w:t>
      </w:r>
    </w:p>
    <w:p>
      <w:pPr>
        <w:pStyle w:val="ListParagraph"/>
        <w:numPr>
          <w:ilvl w:val="0"/>
          <w:numId w:val="13"/>
        </w:numPr>
        <w:bidi w:val="on"/>
        <w:spacing w:after="0" w:line="360" w:lineRule="auto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15 سال بعد از ترک مواد دخانی، احتمال بروز سرطان ریه و حمله قلبی در شما مانند فردی است که تاکنون دخانیات مصرف نکرده است.</w:t>
      </w:r>
    </w:p>
    <w:p>
      <w:pPr>
        <w:pStyle w:val="ListParagraph"/>
        <w:widowControl w:val="off"/>
        <w:numPr>
          <w:ilvl w:val="0"/>
          <w:numId w:val="13"/>
        </w:numPr>
        <w:bidi w:val="on"/>
        <w:spacing w:after="200" w:line="360" w:lineRule="auto"/>
        <w:jc w:val="both"/>
        <w:rPr>
          <w:rFonts w:asciiTheme="minorBidi" w:cs="B Nazanin" w:hAnsiTheme="minorBidi"/>
          <w:sz w:val="24"/>
          <w:szCs w:val="24"/>
        </w:rPr>
      </w:pPr>
      <w:r>
        <w:rPr>
          <w:rFonts w:asciiTheme="minorBidi" w:cs="B Nazanin" w:hAnsiTheme="minorBidi" w:hint="cs"/>
          <w:sz w:val="24"/>
          <w:szCs w:val="24"/>
          <w:rtl/>
        </w:rPr>
        <w:t>استنشاق دود حاصل از استعمال مواد دخانی توسط افراد غیر مصرف کننده را دود دست دوم می گویند.</w:t>
      </w:r>
    </w:p>
    <w:p>
      <w:pPr>
        <w:pStyle w:val="ListParagraph"/>
        <w:widowControl w:val="off"/>
        <w:numPr>
          <w:ilvl w:val="0"/>
          <w:numId w:val="13"/>
        </w:numPr>
        <w:bidi w:val="on"/>
        <w:spacing w:after="200" w:line="360" w:lineRule="auto"/>
        <w:jc w:val="both"/>
        <w:rPr>
          <w:rFonts w:asciiTheme="minorBidi" w:cs="B Nazanin" w:hAnsiTheme="minorBidi"/>
          <w:sz w:val="24"/>
          <w:szCs w:val="24"/>
        </w:rPr>
      </w:pPr>
      <w:r>
        <w:rPr>
          <w:rFonts w:asciiTheme="minorBidi" w:cs="B Nazanin" w:hAnsiTheme="minorBidi" w:hint="cs"/>
          <w:sz w:val="24"/>
          <w:szCs w:val="24"/>
          <w:rtl/>
        </w:rPr>
        <w:t>ذرات سمّی ناشی از مصرف مواد دخانی که بر روی قسمت های مختلف وسایل و سطوح موجود در منزل، خودرو، پوست، مو و لباس افراد می نشیند، را دود دست سوم می گویند.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Style w:val="Tlid-translation"/>
          <w:rFonts w:ascii="Tahoma" w:cs="B Nazanin" w:hAnsi="Tahoma"/>
          <w:sz w:val="24"/>
          <w:szCs w:val="24"/>
          <w:rtl/>
          <w:lang w:bidi="fa-IR"/>
        </w:rPr>
      </w:pPr>
      <w:r>
        <w:rPr>
          <w:rStyle w:val="Tlid-translation"/>
          <w:rFonts w:cs="B Nazanin" w:hint="cs"/>
          <w:sz w:val="24"/>
          <w:szCs w:val="24"/>
          <w:rtl/>
          <w:lang w:bidi="fa-IR"/>
        </w:rPr>
        <w:t xml:space="preserve">ترک دخانیات برای افراد صرفه اقتصادی خواهد </w:t>
      </w:r>
      <w:r>
        <w:rPr>
          <w:rStyle w:val="Tlid-translation"/>
          <w:rFonts w:cs="B Nazanin" w:hint="cs"/>
          <w:sz w:val="24"/>
          <w:szCs w:val="24"/>
          <w:rtl/>
          <w:lang w:bidi="fa-IR"/>
        </w:rPr>
        <w:t>داشت.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یکی از ترفند های صنایع دخانی، معرفی </w:t>
      </w:r>
      <w:r>
        <w:rPr>
          <w:rFonts w:cs="B Nazanin" w:hint="cs"/>
          <w:sz w:val="24"/>
          <w:szCs w:val="24"/>
          <w:rtl/>
        </w:rPr>
        <w:t>محصولات دخانی جدید مانند سیگارهای الکترونیک، سیستم های ایجاد بخار (ویپ) و سیستم های گرم کننده تنباکو به عنوان محصولات بی خطر است.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asciiTheme="minorBidi" w:cs="B Nazanin" w:hAnsiTheme="minorBidi"/>
          <w:sz w:val="24"/>
          <w:szCs w:val="24"/>
        </w:rPr>
      </w:pPr>
      <w:r>
        <w:rPr>
          <w:rFonts w:asciiTheme="minorBidi" w:cs="B Nazanin" w:hAnsiTheme="minorBidi" w:hint="cs"/>
          <w:sz w:val="24"/>
          <w:szCs w:val="24"/>
          <w:rtl/>
        </w:rPr>
        <w:t>دود قلیان به همان اندازه دود سیگار حاوی مواد سمی، سرطان زا و مضر است.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برای محافظت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سلامت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مردم،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استعمال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دخانیات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اماکن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عمومی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ممنوع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اساس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تبصره</w:t>
      </w:r>
      <w:r>
        <w:rPr>
          <w:rFonts w:cs="B Nazanin"/>
          <w:sz w:val="24"/>
          <w:szCs w:val="24"/>
          <w:rtl/>
          <w:lang w:bidi="fa-IR"/>
        </w:rPr>
        <w:t xml:space="preserve"> 1 </w:t>
      </w:r>
      <w:r>
        <w:rPr>
          <w:rFonts w:cs="B Nazanin" w:hint="cs"/>
          <w:sz w:val="24"/>
          <w:szCs w:val="24"/>
          <w:rtl/>
          <w:lang w:bidi="fa-IR"/>
        </w:rPr>
        <w:t>ماده</w:t>
      </w:r>
      <w:r>
        <w:rPr>
          <w:rFonts w:cs="B Nazanin"/>
          <w:sz w:val="24"/>
          <w:szCs w:val="24"/>
          <w:rtl/>
          <w:lang w:bidi="fa-IR"/>
        </w:rPr>
        <w:t xml:space="preserve"> 13 </w:t>
      </w:r>
      <w:r>
        <w:rPr>
          <w:rFonts w:cs="B Nazanin" w:hint="cs"/>
          <w:sz w:val="24"/>
          <w:szCs w:val="24"/>
          <w:rtl/>
          <w:lang w:bidi="fa-IR"/>
        </w:rPr>
        <w:t>قانون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جامع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کنترل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مبارزه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ملی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دخانیات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استعمال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دخانیات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اماکن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عمومی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وسایط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نقلیه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عمومی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ممنوع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/>
          <w:sz w:val="24"/>
          <w:szCs w:val="24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جواناني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كه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گمراهی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ترفندهاي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صنايع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اولين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مواد دخاني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تجربه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 کنند،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راحتي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آنها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وابستگي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نیکوتین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ايجاد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شده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يك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مصرف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كننده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دائمي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مواد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تبدیل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شوند</w:t>
      </w:r>
      <w:r>
        <w:rPr>
          <w:rFonts w:cs="B Nazanin"/>
          <w:sz w:val="24"/>
          <w:szCs w:val="24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یكي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مهمترين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راهكارهاي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حفاظت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آسیب ها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صدمات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ناشي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مصرف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دخانيات،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ممنوعيت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كامل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تبلیغات است</w:t>
      </w:r>
      <w:r>
        <w:rPr>
          <w:rFonts w:cs="B Nazanin"/>
          <w:sz w:val="24"/>
          <w:szCs w:val="24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صنایع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طرق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مختلف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جمله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تولید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محصولات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جدید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طعم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متفاوت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متنوع 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تبلیغات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گسترده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فیلم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</w:t>
      </w:r>
      <w:r>
        <w:rPr>
          <w:rFonts w:cs="B Nazanin" w:hint="cs"/>
          <w:sz w:val="24"/>
          <w:szCs w:val="24"/>
          <w:rtl/>
          <w:lang w:bidi="fa-IR"/>
        </w:rPr>
        <w:t>ی خانگی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باعث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فریب</w:t>
      </w:r>
      <w:r>
        <w:rPr>
          <w:rFonts w:ascii="Cambria" w:cs="Cambria" w:hAnsi="Cambria" w:hint="cs"/>
          <w:sz w:val="24"/>
          <w:szCs w:val="24"/>
          <w:rtl/>
          <w:lang w:bidi="fa-IR"/>
        </w:rPr>
        <w:t> </w:t>
      </w:r>
      <w:r>
        <w:rPr>
          <w:rFonts w:cs="B Nazanin" w:hint="cs"/>
          <w:sz w:val="24"/>
          <w:szCs w:val="24"/>
          <w:rtl/>
          <w:lang w:bidi="fa-IR"/>
        </w:rPr>
        <w:t>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نوجوانان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شوند</w:t>
      </w:r>
      <w:r>
        <w:rPr>
          <w:rFonts w:cs="B Nazanin"/>
          <w:sz w:val="24"/>
          <w:szCs w:val="24"/>
          <w:rtl/>
          <w:lang w:bidi="fa-IR"/>
        </w:rPr>
        <w:t xml:space="preserve">. 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بازارهای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فروش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محصولات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دخاني،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نوجوانان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دام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انداخته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نيمي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مصرف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كنندگان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اين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محصولات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نهايت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كام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روند.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صنایع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هرساله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 ها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ميليارد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دلار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سراسر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دنيا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تبليغ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بازار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فروش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محصولات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مرگ بارشان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هزينه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کنند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فعالیت ها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اقدامات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بازاريابي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آنها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با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هدف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جذب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مصرف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كنندگان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جديد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</w:t>
      </w:r>
      <w:r>
        <w:rPr>
          <w:rFonts w:cs="B Nazanin"/>
          <w:sz w:val="24"/>
          <w:szCs w:val="24"/>
          <w:rtl/>
          <w:lang w:bidi="fa-IR"/>
        </w:rPr>
        <w:t>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طعم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دهنده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جذاب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اسانس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خاص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استفاده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تنباکو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محصولات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نیکوتین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کار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رود،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عاملی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ترغیب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جوانان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شروع مصرف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این محصولات است. 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تبلیغ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محصولات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جایگزین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عنوان</w:t>
      </w:r>
      <w:r>
        <w:rPr>
          <w:rFonts w:cs="B Nazanin"/>
          <w:sz w:val="24"/>
          <w:szCs w:val="24"/>
          <w:rtl/>
          <w:lang w:bidi="fa-IR"/>
        </w:rPr>
        <w:t xml:space="preserve"> "</w:t>
      </w:r>
      <w:r>
        <w:rPr>
          <w:rFonts w:cs="B Nazanin" w:hint="cs"/>
          <w:sz w:val="24"/>
          <w:szCs w:val="24"/>
          <w:rtl/>
          <w:lang w:bidi="fa-IR"/>
        </w:rPr>
        <w:t>کم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خطر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کم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آسیب</w:t>
      </w:r>
      <w:r>
        <w:rPr>
          <w:rFonts w:cs="B Nazanin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>یا</w:t>
      </w:r>
      <w:r>
        <w:rPr>
          <w:rFonts w:cs="B Nazanin"/>
          <w:sz w:val="24"/>
          <w:szCs w:val="24"/>
          <w:rtl/>
          <w:lang w:bidi="fa-IR"/>
        </w:rPr>
        <w:t xml:space="preserve"> "</w:t>
      </w:r>
      <w:r>
        <w:rPr>
          <w:rFonts w:cs="B Nazanin" w:hint="cs"/>
          <w:sz w:val="24"/>
          <w:szCs w:val="24"/>
          <w:rtl/>
          <w:lang w:bidi="fa-IR"/>
        </w:rPr>
        <w:t>تمیزتر</w:t>
      </w:r>
      <w:r>
        <w:rPr>
          <w:rFonts w:cs="B Nazanin"/>
          <w:sz w:val="24"/>
          <w:szCs w:val="24"/>
          <w:rtl/>
          <w:lang w:bidi="fa-IR"/>
        </w:rPr>
        <w:t xml:space="preserve">" </w:t>
      </w:r>
      <w:r>
        <w:rPr>
          <w:rFonts w:cs="B Nazanin" w:hint="cs"/>
          <w:sz w:val="24"/>
          <w:szCs w:val="24"/>
          <w:rtl/>
          <w:lang w:bidi="fa-IR"/>
        </w:rPr>
        <w:t>به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جای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سیگارهای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معمولی،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ترفندی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دیگر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صنایع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دخانی است.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حمایت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های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مالی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معنوی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صنایع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دخانی</w:t>
      </w:r>
      <w:r>
        <w:rPr>
          <w:rFonts w:ascii="Cambria" w:cs="Cambria" w:hAnsi="Cambria" w:hint="cs"/>
          <w:sz w:val="24"/>
          <w:szCs w:val="24"/>
          <w:rtl/>
          <w:lang w:bidi="fa-IR"/>
        </w:rPr>
        <w:t> 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برگزاری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مسابقات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و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حمایت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افراد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مشهور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برندهای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خاص،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ترفندی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دیگر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از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صنایع</w:t>
      </w:r>
      <w:r>
        <w:rPr>
          <w:rFonts w:cs="B Nazanin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دخانی</w:t>
      </w:r>
      <w:r>
        <w:rPr>
          <w:rFonts w:cs="B Nazanin" w:hint="cs"/>
          <w:sz w:val="24"/>
          <w:szCs w:val="24"/>
          <w:rtl/>
          <w:lang w:bidi="fa-IR"/>
        </w:rPr>
        <w:t xml:space="preserve"> برای افزایش مقبولیت اجتماعی</w:t>
      </w:r>
      <w:r>
        <w:rPr>
          <w:rFonts w:cs="B Nazanin" w:hint="cs"/>
          <w:sz w:val="24"/>
          <w:szCs w:val="24"/>
          <w:rtl/>
          <w:lang w:bidi="fa-IR"/>
        </w:rPr>
        <w:t xml:space="preserve"> است.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وجود گلیسیرین در محلول سیگار الکترونیکی با آسیب به کیسه های هوایی ریه، خطر ابتلا به </w:t>
      </w:r>
      <w:r>
        <w:rPr>
          <w:rFonts w:cs="B Nazanin" w:hint="cs"/>
          <w:sz w:val="24"/>
          <w:szCs w:val="24"/>
          <w:rtl/>
          <w:lang w:bidi="fa-IR"/>
        </w:rPr>
        <w:t>سرطان ریه</w:t>
      </w:r>
      <w:r>
        <w:rPr>
          <w:rFonts w:cs="B Nazanin" w:hint="cs"/>
          <w:sz w:val="24"/>
          <w:szCs w:val="24"/>
          <w:rtl/>
          <w:lang w:bidi="fa-IR"/>
        </w:rPr>
        <w:t xml:space="preserve"> را افزایش می دهد.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هیچ نوع تنباکوی بدون دودی، جایگزین ایمنی برای سیگار نیست.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سیگارهای الکترونیکی، خطر ابتلا به بیماری های قلبی و ریوی را افزایش می دهد.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محصولات دخانی نوپدید</w:t>
      </w:r>
      <w:r>
        <w:rPr>
          <w:rFonts w:cs="B Nazanin" w:hint="cs"/>
          <w:sz w:val="24"/>
          <w:szCs w:val="24"/>
          <w:rtl/>
          <w:lang w:bidi="fa-IR"/>
        </w:rPr>
        <w:t xml:space="preserve"> نظیر سیگار</w:t>
      </w:r>
      <w:r>
        <w:rPr>
          <w:rFonts w:cs="B Nazanin" w:hint="cs"/>
          <w:sz w:val="24"/>
          <w:szCs w:val="24"/>
          <w:rtl/>
          <w:lang w:bidi="fa-IR"/>
        </w:rPr>
        <w:t xml:space="preserve"> و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قلیان</w:t>
      </w:r>
      <w:r>
        <w:rPr>
          <w:rFonts w:cs="B Nazanin" w:hint="cs"/>
          <w:sz w:val="24"/>
          <w:szCs w:val="24"/>
          <w:rtl/>
          <w:lang w:bidi="fa-IR"/>
        </w:rPr>
        <w:t xml:space="preserve"> الکترونیکی</w:t>
      </w:r>
      <w:r>
        <w:rPr>
          <w:rFonts w:cs="B Nazanin" w:hint="cs"/>
          <w:sz w:val="24"/>
          <w:szCs w:val="24"/>
          <w:rtl/>
          <w:lang w:bidi="fa-IR"/>
        </w:rPr>
        <w:t>، ویپ و محصولات گرم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کننده سیگار بدون دود </w:t>
      </w:r>
      <w:r>
        <w:rPr>
          <w:rFonts w:cs="B Nazanin" w:hint="cs"/>
          <w:sz w:val="24"/>
          <w:szCs w:val="24"/>
          <w:rtl/>
          <w:lang w:bidi="fa-IR"/>
        </w:rPr>
        <w:t>موجب سرطان های دهان، زبان، گونه، لثه، مری و لوزالمعده می شود.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استفاده از محصولات دخانی نوپدید</w:t>
      </w:r>
      <w:r>
        <w:rPr>
          <w:rFonts w:cs="B Nazanin" w:hint="cs"/>
          <w:sz w:val="24"/>
          <w:szCs w:val="24"/>
          <w:rtl/>
          <w:lang w:bidi="fa-IR"/>
        </w:rPr>
        <w:t>، نظیر سیگار وقلیان الکترونیکی، ویپ و محصولات گرم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کننده سیگار بدون دود</w:t>
      </w:r>
      <w:r>
        <w:rPr>
          <w:rFonts w:cs="B Nazanin" w:hint="cs"/>
          <w:sz w:val="24"/>
          <w:szCs w:val="24"/>
          <w:rtl/>
          <w:lang w:bidi="fa-IR"/>
        </w:rPr>
        <w:t xml:space="preserve"> موجب بیماری های لثه، پوسیدگی دندان و ریزش دندان می شود.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محصولات دخانی نوپدید</w:t>
      </w:r>
      <w:r>
        <w:rPr>
          <w:rFonts w:cs="B Nazanin" w:hint="cs"/>
          <w:sz w:val="24"/>
          <w:szCs w:val="24"/>
          <w:rtl/>
          <w:lang w:bidi="fa-IR"/>
        </w:rPr>
        <w:t>، نظیر سیگار وقلیان الکترونیکی، ویپ و محصولات گرم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کننده سیگار بدون دود</w:t>
      </w:r>
      <w:r>
        <w:rPr>
          <w:rFonts w:cs="B Nazanin" w:hint="cs"/>
          <w:sz w:val="24"/>
          <w:szCs w:val="24"/>
          <w:rtl/>
          <w:lang w:bidi="fa-IR"/>
        </w:rPr>
        <w:t xml:space="preserve"> در دوران بارداری، خطر زایمان زود رس و تولد نوزاد مرده را افزایش می دهد.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محصولات دخانی نوپدید،</w:t>
      </w:r>
      <w:r>
        <w:rPr>
          <w:rFonts w:cs="B Nazanin" w:hint="cs"/>
          <w:sz w:val="24"/>
          <w:szCs w:val="24"/>
          <w:rtl/>
          <w:lang w:bidi="fa-IR"/>
        </w:rPr>
        <w:t xml:space="preserve"> نظیر سیگار وقلیان الکترونیکی، ویپ و محصولات گرم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کننده سیگار بدون دود</w:t>
      </w:r>
      <w:r>
        <w:rPr>
          <w:rFonts w:cs="B Nazanin" w:hint="cs"/>
          <w:sz w:val="24"/>
          <w:szCs w:val="24"/>
          <w:rtl/>
          <w:lang w:bidi="fa-IR"/>
        </w:rPr>
        <w:t xml:space="preserve"> خطر مرگ در اثر بیماریهای قلبی و سکته مغزی را افزایش می دهد.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محصولات دخانی نوپدید،</w:t>
      </w:r>
      <w:r>
        <w:rPr>
          <w:rFonts w:cs="B Nazanin" w:hint="cs"/>
          <w:sz w:val="24"/>
          <w:szCs w:val="24"/>
          <w:rtl/>
          <w:lang w:bidi="fa-IR"/>
        </w:rPr>
        <w:t xml:space="preserve"> نظیر سیگار وقلیان الکترونیکی، ویپ و محصولات گرم</w:t>
      </w:r>
      <w:r>
        <w:rPr>
          <w:rFonts w:cs="B Nazanin"/>
          <w:sz w:val="24"/>
          <w:szCs w:val="24"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کننده سیگار بدون دود</w:t>
      </w:r>
      <w:r>
        <w:rPr>
          <w:rFonts w:cs="B Nazanin" w:hint="cs"/>
          <w:sz w:val="24"/>
          <w:szCs w:val="24"/>
          <w:rtl/>
          <w:lang w:bidi="fa-IR"/>
        </w:rPr>
        <w:t xml:space="preserve"> حاوی نیکوتین هستند که بسیار اعتیاد آور است. 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صنایع دخانی در تلاش برای تضعیف ممنوعیت تبلیغات و ممنوعیت مصرف دخانیات در اماکن عمومی دارند.</w:t>
      </w:r>
    </w:p>
    <w:p>
      <w:pPr>
        <w:pStyle w:val="ListParagraph"/>
        <w:numPr>
          <w:ilvl w:val="0"/>
          <w:numId w:val="13"/>
        </w:numPr>
        <w:bidi w:val="on"/>
        <w:spacing w:line="360" w:lineRule="auto"/>
        <w:jc w:val="both"/>
        <w:rPr>
          <w:rFonts w:cs="B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B Nazanin" w:hint="cs"/>
          <w:sz w:val="24"/>
          <w:szCs w:val="24"/>
          <w:rtl/>
          <w:lang w:bidi="fa-IR"/>
        </w:rPr>
        <w:t>ص</w:t>
      </w:r>
      <w:r>
        <w:rPr>
          <w:rFonts w:cs="B Nazanin" w:hint="cs"/>
          <w:sz w:val="24"/>
          <w:szCs w:val="24"/>
          <w:rtl/>
          <w:lang w:bidi="fa-IR"/>
        </w:rPr>
        <w:t>نعت دخانیات، محصولاتی را تولید و عرضه می کنند که اعتیاد آور است و منجر به بیماری و مرگ می شود.</w:t>
      </w:r>
    </w:p>
    <w:p>
      <w:pPr>
        <w:spacing w:line="360" w:lineRule="auto"/>
        <w:rPr>
          <w:rFonts w:cs="B Nazanin"/>
          <w:sz w:val="24"/>
          <w:szCs w:val="24"/>
        </w:rPr>
      </w:pPr>
    </w:p>
    <w:sectPr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0" w:usb1="00000000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Calibri">
    <w:panose1 w:val="020f0502020204030204"/>
    <w:charset w:val="00"/>
    <w:family w:val="swiss"/>
    <w:pitch w:val="variable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Segoe UI">
    <w:panose1 w:val="020b0502040204020203"/>
    <w:charset w:val="00"/>
    <w:family w:val="swiss"/>
    <w:pitch w:val="variable"/>
    <w:sig w:usb0="00000000" w:usb1="00000000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00000000" w:usb2="00000008" w:usb3="00000000" w:csb0="00000040" w:csb1="00000000"/>
  </w:font>
  <w:font w:name="Tahoma">
    <w:panose1 w:val="020b0604030504040204"/>
    <w:charset w:val="00"/>
    <w:family w:val="swiss"/>
    <w:pitch w:val="variable"/>
    <w:sig w:usb0="00000000" w:usb1="00000000" w:usb2="00000029" w:usb3="00000000" w:csb0="000101ff" w:csb1="00000000"/>
  </w:font>
  <w:font w:name="Cambria">
    <w:panose1 w:val="02040503050406030204"/>
    <w:charset w:val="00"/>
    <w:family w:val="roman"/>
    <w:pitch w:val="variable"/>
    <w:sig w:usb0="00000000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00000000" w:usb1="00000000" w:usb2="00000009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Helvetica Neue">
    <w:charset w:val="00"/>
    <w:family w:val="swiss"/>
    <w:pitch w:val="variable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multiLevelType w:val="hybridMultilevel"/>
    <w:lvl w:ilvl="0" w:tentative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multiLevelType w:val="hybridMultilevel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/>
        <w:b w:val="off"/>
        <w:bCs w:val="off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Times New Roman" w:cs="Times New Roman" w:eastAsiaTheme="minorHAnsi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multiLevelType w:val="hybridMultilevel"/>
    <w:lvl w:ilvl="0" w:tentative="0">
      <w:numFmt w:val="bullet"/>
      <w:lvlText w:val="-"/>
      <w:lvlJc w:val="left"/>
      <w:pPr>
        <w:ind w:left="1080" w:hanging="360"/>
      </w:pPr>
      <w:rPr>
        <w:rFonts w:ascii="Times New Roman" w:cs="Times New Roman" w:eastAsiaTheme="minorHAnsi" w:hAnsi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multiLevelType w:val="hybridMultilevel"/>
    <w:lvl w:ilvl="0" w:tentative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entative="0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multiLevelType w:val="hybridMultilevel"/>
    <w:lvl w:ilvl="0" w:tentative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multiLevelType w:val="hybridMultilevel"/>
    <w:lvl w:ilvl="0" w:tentative="0">
      <w:numFmt w:val="bullet"/>
      <w:lvlText w:val="-"/>
      <w:lvlJc w:val="left"/>
      <w:pPr>
        <w:ind w:left="720" w:hanging="360"/>
      </w:pPr>
      <w:rPr>
        <w:rFonts w:ascii="Times New Roman" w:cs="Times New Roman" w:eastAsiaTheme="minorHAnsi" w:hAnsi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 w:tentative="0">
      <w:start w:val="1"/>
      <w:numFmt w:val="bullet"/>
      <w:lvlText w:val=""/>
      <w:lvlJc w:val="left"/>
      <w:pPr>
        <w:ind w:left="815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535" w:hanging="360"/>
      </w:pPr>
      <w:rPr>
        <w:rFonts w:ascii="Courier New" w:cs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25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7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95" w:hanging="360"/>
      </w:pPr>
      <w:rPr>
        <w:rFonts w:ascii="Courier New" w:cs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41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3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55" w:hanging="360"/>
      </w:pPr>
      <w:rPr>
        <w:rFonts w:ascii="Courier New" w:cs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57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6"/>
  </w:num>
  <w:num w:numId="5">
    <w:abstractNumId w:val="4"/>
  </w:num>
  <w:num w:numId="6">
    <w:abstractNumId w:val="7"/>
  </w:num>
  <w:num w:numId="7">
    <w:abstractNumId w:val="2"/>
  </w:num>
  <w:num w:numId="8">
    <w:abstractNumId w:val="1"/>
  </w:num>
  <w:num w:numId="9">
    <w:abstractNumId w:val="8"/>
  </w:num>
  <w:num w:numId="10">
    <w:abstractNumId w:val="5"/>
  </w:num>
  <w:num w:numId="11">
    <w:abstractNumId w:val="11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84"/>
    <w:rsid w:val="00073C30"/>
    <w:rsid w:val="0009057A"/>
    <w:rsid w:val="00097A80"/>
    <w:rsid w:val="000E2C0D"/>
    <w:rsid w:val="00107CF3"/>
    <w:rsid w:val="00127D37"/>
    <w:rsid w:val="00197FD4"/>
    <w:rsid w:val="001E4276"/>
    <w:rsid w:val="001F2159"/>
    <w:rsid w:val="00232A14"/>
    <w:rsid w:val="0028451F"/>
    <w:rsid w:val="00293184"/>
    <w:rsid w:val="002B08A2"/>
    <w:rsid w:val="003A4492"/>
    <w:rsid w:val="003C227C"/>
    <w:rsid w:val="003D6156"/>
    <w:rsid w:val="00461CE3"/>
    <w:rsid w:val="0047112A"/>
    <w:rsid w:val="004D3575"/>
    <w:rsid w:val="004E3815"/>
    <w:rsid w:val="004F005A"/>
    <w:rsid w:val="00586889"/>
    <w:rsid w:val="00616069"/>
    <w:rsid w:val="00645976"/>
    <w:rsid w:val="00656376"/>
    <w:rsid w:val="00685612"/>
    <w:rsid w:val="006E49B4"/>
    <w:rsid w:val="00724165"/>
    <w:rsid w:val="00743D60"/>
    <w:rsid w:val="00771F52"/>
    <w:rsid w:val="007B4818"/>
    <w:rsid w:val="007C43B7"/>
    <w:rsid w:val="007C4446"/>
    <w:rsid w:val="00840DE7"/>
    <w:rsid w:val="008E27AE"/>
    <w:rsid w:val="00934E5D"/>
    <w:rsid w:val="009B0662"/>
    <w:rsid w:val="009B14FE"/>
    <w:rsid w:val="00A448EA"/>
    <w:rsid w:val="00A4588A"/>
    <w:rsid w:val="00AD263B"/>
    <w:rsid w:val="00B536AA"/>
    <w:rsid w:val="00CF26E4"/>
    <w:rsid w:val="00D85D8C"/>
    <w:rsid w:val="00DB7793"/>
    <w:rsid w:val="00DF015C"/>
    <w:rsid w:val="00DF40A5"/>
    <w:rsid w:val="00E46FDA"/>
    <w:rsid w:val="00E66E5C"/>
    <w:rsid w:val="00EE3443"/>
    <w:rsid w:val="00F2221A"/>
    <w:rsid w:val="00F26F36"/>
    <w:rsid w:val="00F40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2CAC05"/>
  <w15:chartTrackingRefBased/>
  <w15:docId w15:val="{8FD8C844-79E8-489F-B462-811FFFF187AE}"/>
  <w:footnotePr/>
  <w:endnotePr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HAnsi" w:hAnsiTheme="minorHAnsi"/>
        <w:sz w:val="22"/>
        <w:szCs w:val="22"/>
        <w:lang w:val="en-US" w:bidi="ar-SA" w:eastAsia="en-US"/>
      </w:rPr>
    </w:rPrDefault>
    <w:pPrDefault>
      <w:pPr>
        <w:spacing w:after="160" w:line="259" w:lineRule="auto"/>
      </w:pPr>
    </w:pPrDefault>
  </w:docDefaults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4d77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e74b4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5b9bd5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4d7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4d77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5b9bd5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5b9bd5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5b9bd5" w:themeColor="accent1" w:sz="4" w:space="4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default="1" w:styleId="Normal">
    <w:name w:val="Normal"/>
    <w:uiPriority w:val="99"/>
    <w:qFormat w:val="on"/>
    <w:pPr>
      <w:bidi w:val="on"/>
      <w:spacing w:after="200" w:line="276" w:lineRule="auto"/>
    </w:pPr>
    <w:rPr>
      <w:rFonts w:ascii="Calibri" w:cs="Arial" w:eastAsia="Times New Roman" w:hAnsi="Calibri"/>
      <w:lang w:bidi="fa-IR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character" w:customStyle="1" w:styleId="ListParagraphChar">
    <w:name w:val="List Paragraph Char"/>
    <w:aliases w:val="Subtitle 3 Char,Head2 Char,List Paragraph1 Char"/>
    <w:link w:val="ListParagraph"/>
    <w:uiPriority w:val="34"/>
    <w:rPr>
      <w:rFonts w:ascii="Calibri" w:cs="Arial" w:eastAsia="Calibri" w:hAnsi="Calibri"/>
    </w:rPr>
  </w:style>
  <w:style w:type="paragraph" w:styleId="ListParagraph">
    <w:name w:val="List Paragraph"/>
    <w:aliases w:val="Subtitle 3,Head2,List Paragraph1"/>
    <w:basedOn w:val="Normal"/>
    <w:link w:val="ListParagraphChar"/>
    <w:uiPriority w:val="34"/>
    <w:qFormat w:val="on"/>
    <w:pPr>
      <w:bidi w:val="off"/>
      <w:spacing w:after="160" w:line="254" w:lineRule="auto"/>
      <w:ind w:left="720"/>
      <w:contextualSpacing w:val="on"/>
    </w:pPr>
    <w:rPr>
      <w:rFonts w:eastAsia="Calibri"/>
      <w:lang w:bidi="ar-SA"/>
    </w:rPr>
  </w:style>
  <w:style w:type="character" w:customStyle="1" w:styleId="Tlid-translation">
    <w:name w:val="Tlid-translation"/>
    <w:basedOn w:val="DefaultParagraphFont"/>
    <w:uiPriority w:val="99"/>
  </w:style>
  <w:style w:type="paragraph" w:styleId="BalloonText">
    <w:name w:val="Balloon Text"/>
    <w:basedOn w:val="Normal"/>
    <w:link w:val="BalloonTextChar"/>
    <w:uiPriority w:val="99"/>
    <w:semiHidden w:val="on"/>
    <w:unhideWhenUsed w:val="on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 w:val="on"/>
    <w:rPr>
      <w:rFonts w:ascii="Segoe UI" w:cs="Segoe UI" w:eastAsia="Times New Roman" w:hAnsi="Segoe UI"/>
      <w:sz w:val="18"/>
      <w:szCs w:val="18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等线 Light"/>
        <a:font script="Hant" typeface="新細明體"/>
        <a:font script="Jpan" typeface="游ゴシック Light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等线"/>
        <a:font script="Hant" typeface="新細明體"/>
        <a:font script="Jpan" typeface="游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911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6096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بهبویه خانم فاطمه</dc:creator>
  <cp:lastModifiedBy>unknown</cp:lastModifiedBy>
</cp:coreProperties>
</file>